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BC" w:rsidRDefault="007F0361" w:rsidP="007F03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Doncaster Council</w:t>
      </w:r>
    </w:p>
    <w:p w:rsidR="00E94C6B" w:rsidRDefault="00E94C6B" w:rsidP="007F0361">
      <w:pPr>
        <w:jc w:val="center"/>
        <w:rPr>
          <w:rFonts w:ascii="Arial" w:hAnsi="Arial" w:cs="Arial"/>
          <w:b/>
          <w:sz w:val="24"/>
          <w:szCs w:val="24"/>
        </w:rPr>
      </w:pPr>
    </w:p>
    <w:p w:rsidR="007F0361" w:rsidRDefault="00AB4039" w:rsidP="007F03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 </w:t>
      </w:r>
      <w:r w:rsidR="00E94C6B">
        <w:rPr>
          <w:rFonts w:ascii="Arial" w:hAnsi="Arial" w:cs="Arial"/>
          <w:b/>
          <w:sz w:val="24"/>
          <w:szCs w:val="24"/>
        </w:rPr>
        <w:t>Principles</w:t>
      </w:r>
      <w:r>
        <w:rPr>
          <w:rFonts w:ascii="Arial" w:hAnsi="Arial" w:cs="Arial"/>
          <w:b/>
          <w:sz w:val="24"/>
          <w:szCs w:val="24"/>
        </w:rPr>
        <w:t xml:space="preserve"> for Inclusion</w:t>
      </w:r>
    </w:p>
    <w:p w:rsidR="007F0361" w:rsidRPr="0000109D" w:rsidRDefault="007F0361" w:rsidP="00A20030">
      <w:pPr>
        <w:rPr>
          <w:rFonts w:ascii="Arial" w:hAnsi="Arial" w:cs="Arial"/>
          <w:sz w:val="24"/>
          <w:szCs w:val="24"/>
        </w:rPr>
      </w:pPr>
      <w:r w:rsidRPr="0000109D">
        <w:rPr>
          <w:rFonts w:ascii="Arial" w:hAnsi="Arial" w:cs="Arial"/>
          <w:sz w:val="24"/>
          <w:szCs w:val="24"/>
        </w:rPr>
        <w:t xml:space="preserve">Principles for the development and delivery of services that support children and young people with </w:t>
      </w:r>
      <w:r w:rsidR="0005395F" w:rsidRPr="0000109D">
        <w:rPr>
          <w:rFonts w:ascii="Arial" w:hAnsi="Arial" w:cs="Arial"/>
          <w:sz w:val="24"/>
          <w:szCs w:val="24"/>
        </w:rPr>
        <w:t xml:space="preserve">Special Educational Needs and </w:t>
      </w:r>
      <w:r w:rsidR="00A20030">
        <w:rPr>
          <w:rFonts w:ascii="Arial" w:hAnsi="Arial" w:cs="Arial"/>
          <w:sz w:val="24"/>
          <w:szCs w:val="24"/>
        </w:rPr>
        <w:t>Disabilities and</w:t>
      </w:r>
      <w:r w:rsidR="00BA2D17" w:rsidRPr="0000109D">
        <w:rPr>
          <w:rFonts w:ascii="Arial" w:hAnsi="Arial" w:cs="Arial"/>
          <w:sz w:val="24"/>
          <w:szCs w:val="24"/>
        </w:rPr>
        <w:t xml:space="preserve"> </w:t>
      </w:r>
      <w:r w:rsidR="00A20030">
        <w:rPr>
          <w:rFonts w:ascii="Arial" w:hAnsi="Arial" w:cs="Arial"/>
          <w:sz w:val="24"/>
          <w:szCs w:val="24"/>
        </w:rPr>
        <w:t>additional</w:t>
      </w:r>
      <w:r w:rsidR="0005395F" w:rsidRPr="0000109D">
        <w:rPr>
          <w:rFonts w:ascii="Arial" w:hAnsi="Arial" w:cs="Arial"/>
          <w:sz w:val="24"/>
          <w:szCs w:val="24"/>
        </w:rPr>
        <w:t xml:space="preserve"> </w:t>
      </w:r>
      <w:r w:rsidR="00A20030">
        <w:rPr>
          <w:rFonts w:ascii="Arial" w:hAnsi="Arial" w:cs="Arial"/>
          <w:sz w:val="24"/>
          <w:szCs w:val="24"/>
        </w:rPr>
        <w:t>needs</w:t>
      </w:r>
    </w:p>
    <w:p w:rsidR="00AD66E6" w:rsidRDefault="00AD66E6" w:rsidP="00A20030">
      <w:pPr>
        <w:rPr>
          <w:rFonts w:ascii="Arial" w:hAnsi="Arial" w:cs="Arial"/>
          <w:b/>
          <w:sz w:val="24"/>
          <w:szCs w:val="24"/>
        </w:rPr>
      </w:pPr>
    </w:p>
    <w:p w:rsidR="007F0361" w:rsidRDefault="007F0361" w:rsidP="00A200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Overall aim</w:t>
      </w:r>
      <w:r w:rsidR="00A2003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</w:p>
    <w:p w:rsidR="00A20030" w:rsidRDefault="00A20030" w:rsidP="00AD66E6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Pr="0000109D">
        <w:rPr>
          <w:rFonts w:ascii="Arial" w:hAnsi="Arial" w:cs="Arial"/>
          <w:sz w:val="24"/>
          <w:szCs w:val="24"/>
        </w:rPr>
        <w:t>o realise o</w:t>
      </w:r>
      <w:r>
        <w:rPr>
          <w:rFonts w:ascii="Arial" w:hAnsi="Arial" w:cs="Arial"/>
          <w:sz w:val="24"/>
          <w:szCs w:val="24"/>
        </w:rPr>
        <w:t>ur ambition to be the most child-</w:t>
      </w:r>
      <w:r w:rsidRPr="0000109D">
        <w:rPr>
          <w:rFonts w:ascii="Arial" w:hAnsi="Arial" w:cs="Arial"/>
          <w:sz w:val="24"/>
          <w:szCs w:val="24"/>
        </w:rPr>
        <w:t>friendly borough in the country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A20030" w:rsidRDefault="007F0361" w:rsidP="00AD66E6">
      <w:pPr>
        <w:spacing w:line="240" w:lineRule="auto"/>
        <w:rPr>
          <w:rFonts w:ascii="Arial" w:hAnsi="Arial" w:cs="Arial"/>
          <w:sz w:val="24"/>
          <w:szCs w:val="24"/>
        </w:rPr>
      </w:pPr>
      <w:r w:rsidRPr="0000109D">
        <w:rPr>
          <w:rFonts w:ascii="Arial" w:hAnsi="Arial" w:cs="Arial"/>
          <w:sz w:val="24"/>
          <w:szCs w:val="24"/>
        </w:rPr>
        <w:t>To improve outcome</w:t>
      </w:r>
      <w:r w:rsidR="0005395F" w:rsidRPr="0000109D">
        <w:rPr>
          <w:rFonts w:ascii="Arial" w:hAnsi="Arial" w:cs="Arial"/>
          <w:sz w:val="24"/>
          <w:szCs w:val="24"/>
        </w:rPr>
        <w:t>s for children and young people</w:t>
      </w:r>
      <w:r w:rsidR="00A20030" w:rsidRPr="00A20030">
        <w:rPr>
          <w:rFonts w:ascii="Arial" w:hAnsi="Arial" w:cs="Arial"/>
          <w:sz w:val="24"/>
          <w:szCs w:val="24"/>
        </w:rPr>
        <w:t xml:space="preserve"> </w:t>
      </w:r>
      <w:r w:rsidR="00A20030" w:rsidRPr="0000109D">
        <w:rPr>
          <w:rFonts w:ascii="Arial" w:hAnsi="Arial" w:cs="Arial"/>
          <w:sz w:val="24"/>
          <w:szCs w:val="24"/>
        </w:rPr>
        <w:t xml:space="preserve">ensuring that the following </w:t>
      </w:r>
      <w:r w:rsidR="00A20030">
        <w:rPr>
          <w:rFonts w:ascii="Arial" w:hAnsi="Arial" w:cs="Arial"/>
          <w:sz w:val="24"/>
          <w:szCs w:val="24"/>
        </w:rPr>
        <w:t xml:space="preserve">principles </w:t>
      </w:r>
      <w:r w:rsidR="00A20030" w:rsidRPr="0000109D">
        <w:rPr>
          <w:rFonts w:ascii="Arial" w:hAnsi="Arial" w:cs="Arial"/>
          <w:sz w:val="24"/>
          <w:szCs w:val="24"/>
        </w:rPr>
        <w:t>are at the heart of everything we do</w:t>
      </w:r>
      <w:r w:rsidR="00A20030">
        <w:rPr>
          <w:rFonts w:ascii="Arial" w:hAnsi="Arial" w:cs="Arial"/>
          <w:sz w:val="24"/>
          <w:szCs w:val="24"/>
        </w:rPr>
        <w:t>.</w:t>
      </w:r>
    </w:p>
    <w:p w:rsidR="00AD66E6" w:rsidRDefault="00AD66E6" w:rsidP="00A20030">
      <w:pPr>
        <w:rPr>
          <w:rFonts w:ascii="Arial" w:hAnsi="Arial" w:cs="Arial"/>
          <w:b/>
          <w:sz w:val="24"/>
          <w:szCs w:val="24"/>
        </w:rPr>
      </w:pPr>
    </w:p>
    <w:p w:rsidR="00A20030" w:rsidRPr="00A20030" w:rsidRDefault="00A20030" w:rsidP="00A20030">
      <w:pPr>
        <w:rPr>
          <w:rFonts w:ascii="Arial" w:hAnsi="Arial" w:cs="Arial"/>
          <w:b/>
          <w:sz w:val="24"/>
          <w:szCs w:val="24"/>
        </w:rPr>
      </w:pPr>
      <w:r w:rsidRPr="00A20030">
        <w:rPr>
          <w:rFonts w:ascii="Arial" w:hAnsi="Arial" w:cs="Arial"/>
          <w:b/>
          <w:sz w:val="24"/>
          <w:szCs w:val="24"/>
        </w:rPr>
        <w:t>Key principles:</w:t>
      </w:r>
      <w:r w:rsidR="00E94C6B" w:rsidRPr="00A20030">
        <w:rPr>
          <w:rFonts w:ascii="Arial" w:hAnsi="Arial" w:cs="Arial"/>
          <w:b/>
          <w:sz w:val="24"/>
          <w:szCs w:val="24"/>
        </w:rPr>
        <w:t xml:space="preserve"> </w:t>
      </w:r>
    </w:p>
    <w:p w:rsidR="00AD66E6" w:rsidRDefault="004325C6" w:rsidP="004325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109D">
        <w:rPr>
          <w:rFonts w:ascii="Arial" w:hAnsi="Arial" w:cs="Arial"/>
          <w:sz w:val="24"/>
          <w:szCs w:val="24"/>
        </w:rPr>
        <w:t>Children and young people should be able to access the right education</w:t>
      </w:r>
      <w:r w:rsidR="00AD66E6">
        <w:rPr>
          <w:rFonts w:ascii="Arial" w:hAnsi="Arial" w:cs="Arial"/>
          <w:sz w:val="24"/>
          <w:szCs w:val="24"/>
        </w:rPr>
        <w:t>al</w:t>
      </w:r>
      <w:r w:rsidRPr="0000109D">
        <w:rPr>
          <w:rFonts w:ascii="Arial" w:hAnsi="Arial" w:cs="Arial"/>
          <w:sz w:val="24"/>
          <w:szCs w:val="24"/>
        </w:rPr>
        <w:t xml:space="preserve"> sett</w:t>
      </w:r>
      <w:r w:rsidR="00AD66E6">
        <w:rPr>
          <w:rFonts w:ascii="Arial" w:hAnsi="Arial" w:cs="Arial"/>
          <w:sz w:val="24"/>
          <w:szCs w:val="24"/>
        </w:rPr>
        <w:t>ing for them, at the right time;</w:t>
      </w:r>
    </w:p>
    <w:p w:rsidR="004325C6" w:rsidRPr="0000109D" w:rsidRDefault="00AD66E6" w:rsidP="004325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325C6" w:rsidRPr="0000109D">
        <w:rPr>
          <w:rFonts w:ascii="Arial" w:hAnsi="Arial" w:cs="Arial"/>
          <w:sz w:val="24"/>
          <w:szCs w:val="24"/>
        </w:rPr>
        <w:t xml:space="preserve">herever possible </w:t>
      </w:r>
      <w:r>
        <w:rPr>
          <w:rFonts w:ascii="Arial" w:hAnsi="Arial" w:cs="Arial"/>
          <w:sz w:val="24"/>
          <w:szCs w:val="24"/>
        </w:rPr>
        <w:t>children</w:t>
      </w:r>
      <w:r w:rsidR="004325C6" w:rsidRPr="000010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young people </w:t>
      </w:r>
      <w:r w:rsidR="004325C6" w:rsidRPr="0000109D">
        <w:rPr>
          <w:rFonts w:ascii="Arial" w:hAnsi="Arial" w:cs="Arial"/>
          <w:sz w:val="24"/>
          <w:szCs w:val="24"/>
        </w:rPr>
        <w:t xml:space="preserve">should be </w:t>
      </w:r>
      <w:r>
        <w:rPr>
          <w:rFonts w:ascii="Arial" w:hAnsi="Arial" w:cs="Arial"/>
          <w:sz w:val="24"/>
          <w:szCs w:val="24"/>
        </w:rPr>
        <w:t xml:space="preserve">educated </w:t>
      </w:r>
      <w:r w:rsidR="004325C6" w:rsidRPr="0000109D">
        <w:rPr>
          <w:rFonts w:ascii="Arial" w:hAnsi="Arial" w:cs="Arial"/>
          <w:sz w:val="24"/>
          <w:szCs w:val="24"/>
        </w:rPr>
        <w:t>close</w:t>
      </w:r>
      <w:r>
        <w:rPr>
          <w:rFonts w:ascii="Arial" w:hAnsi="Arial" w:cs="Arial"/>
          <w:sz w:val="24"/>
          <w:szCs w:val="24"/>
        </w:rPr>
        <w:t xml:space="preserve"> to their home within Doncaster;</w:t>
      </w:r>
    </w:p>
    <w:p w:rsidR="007F0361" w:rsidRPr="0000109D" w:rsidRDefault="00A20030" w:rsidP="007F03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50AD4">
        <w:rPr>
          <w:rFonts w:ascii="Arial" w:hAnsi="Arial" w:cs="Arial"/>
          <w:sz w:val="24"/>
          <w:szCs w:val="24"/>
        </w:rPr>
        <w:t>he voice</w:t>
      </w:r>
      <w:r w:rsidR="00AD66E6">
        <w:rPr>
          <w:rFonts w:ascii="Arial" w:hAnsi="Arial" w:cs="Arial"/>
          <w:sz w:val="24"/>
          <w:szCs w:val="24"/>
        </w:rPr>
        <w:t>s</w:t>
      </w:r>
      <w:r w:rsidR="00750AD4">
        <w:rPr>
          <w:rFonts w:ascii="Arial" w:hAnsi="Arial" w:cs="Arial"/>
          <w:sz w:val="24"/>
          <w:szCs w:val="24"/>
        </w:rPr>
        <w:t xml:space="preserve"> </w:t>
      </w:r>
      <w:r w:rsidR="00363165" w:rsidRPr="0000109D">
        <w:rPr>
          <w:rFonts w:ascii="Arial" w:hAnsi="Arial" w:cs="Arial"/>
          <w:sz w:val="24"/>
          <w:szCs w:val="24"/>
        </w:rPr>
        <w:t xml:space="preserve">of </w:t>
      </w:r>
      <w:r w:rsidR="007F0361" w:rsidRPr="0000109D">
        <w:rPr>
          <w:rFonts w:ascii="Arial" w:hAnsi="Arial" w:cs="Arial"/>
          <w:sz w:val="24"/>
          <w:szCs w:val="24"/>
        </w:rPr>
        <w:t>child</w:t>
      </w:r>
      <w:r w:rsidR="00363165" w:rsidRPr="0000109D">
        <w:rPr>
          <w:rFonts w:ascii="Arial" w:hAnsi="Arial" w:cs="Arial"/>
          <w:sz w:val="24"/>
          <w:szCs w:val="24"/>
        </w:rPr>
        <w:t>ren and young people</w:t>
      </w:r>
      <w:r w:rsidR="007F0361" w:rsidRPr="0000109D">
        <w:rPr>
          <w:rFonts w:ascii="Arial" w:hAnsi="Arial" w:cs="Arial"/>
          <w:sz w:val="24"/>
          <w:szCs w:val="24"/>
        </w:rPr>
        <w:t xml:space="preserve"> are at the centre of all decision making</w:t>
      </w:r>
      <w:r w:rsidR="006F08E2">
        <w:rPr>
          <w:rFonts w:ascii="Arial" w:hAnsi="Arial" w:cs="Arial"/>
          <w:sz w:val="24"/>
          <w:szCs w:val="24"/>
        </w:rPr>
        <w:t xml:space="preserve"> and planning</w:t>
      </w:r>
      <w:r w:rsidR="00BA2D17" w:rsidRPr="0000109D">
        <w:rPr>
          <w:rFonts w:ascii="Arial" w:hAnsi="Arial" w:cs="Arial"/>
          <w:sz w:val="24"/>
          <w:szCs w:val="24"/>
        </w:rPr>
        <w:t xml:space="preserve"> and we will work together to</w:t>
      </w:r>
      <w:r w:rsidR="00AD66E6">
        <w:rPr>
          <w:rFonts w:ascii="Arial" w:hAnsi="Arial" w:cs="Arial"/>
          <w:sz w:val="24"/>
          <w:szCs w:val="24"/>
        </w:rPr>
        <w:t xml:space="preserve"> ensure that their needs are met;</w:t>
      </w:r>
    </w:p>
    <w:p w:rsidR="00750AD4" w:rsidRPr="0000109D" w:rsidRDefault="00A20030" w:rsidP="00750AD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0AD4" w:rsidRPr="00750AD4">
        <w:rPr>
          <w:rFonts w:ascii="Arial" w:hAnsi="Arial" w:cs="Arial"/>
          <w:sz w:val="24"/>
          <w:szCs w:val="24"/>
        </w:rPr>
        <w:t xml:space="preserve">artnership </w:t>
      </w:r>
      <w:r>
        <w:rPr>
          <w:rFonts w:ascii="Arial" w:hAnsi="Arial" w:cs="Arial"/>
          <w:sz w:val="24"/>
          <w:szCs w:val="24"/>
        </w:rPr>
        <w:t>working is essential for the effective provision of</w:t>
      </w:r>
      <w:r w:rsidR="00750AD4">
        <w:rPr>
          <w:rFonts w:ascii="Arial" w:hAnsi="Arial" w:cs="Arial"/>
          <w:sz w:val="24"/>
          <w:szCs w:val="24"/>
        </w:rPr>
        <w:t xml:space="preserve"> early </w:t>
      </w:r>
      <w:r w:rsidR="00750AD4" w:rsidRPr="0000109D">
        <w:rPr>
          <w:rFonts w:ascii="Arial" w:hAnsi="Arial" w:cs="Arial"/>
          <w:sz w:val="24"/>
          <w:szCs w:val="24"/>
        </w:rPr>
        <w:t>intervention</w:t>
      </w:r>
      <w:r w:rsidR="00AD66E6">
        <w:rPr>
          <w:rFonts w:ascii="Arial" w:hAnsi="Arial" w:cs="Arial"/>
          <w:sz w:val="24"/>
          <w:szCs w:val="24"/>
        </w:rPr>
        <w:t xml:space="preserve"> to maximise chances </w:t>
      </w:r>
      <w:bookmarkStart w:id="0" w:name="_GoBack"/>
      <w:bookmarkEnd w:id="0"/>
      <w:r w:rsidR="00AD66E6">
        <w:rPr>
          <w:rFonts w:ascii="Arial" w:hAnsi="Arial" w:cs="Arial"/>
          <w:sz w:val="24"/>
          <w:szCs w:val="24"/>
        </w:rPr>
        <w:t>of success for children and young people;</w:t>
      </w:r>
      <w:r w:rsidR="00750AD4">
        <w:rPr>
          <w:rFonts w:ascii="Arial" w:hAnsi="Arial" w:cs="Arial"/>
          <w:sz w:val="24"/>
          <w:szCs w:val="24"/>
        </w:rPr>
        <w:t xml:space="preserve"> </w:t>
      </w:r>
    </w:p>
    <w:p w:rsidR="007F0361" w:rsidRPr="0000109D" w:rsidRDefault="00A20030" w:rsidP="007F03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A2D17" w:rsidRPr="0000109D">
        <w:rPr>
          <w:rFonts w:ascii="Arial" w:hAnsi="Arial" w:cs="Arial"/>
          <w:sz w:val="24"/>
          <w:szCs w:val="24"/>
        </w:rPr>
        <w:t>ainstream and specialist</w:t>
      </w:r>
      <w:r w:rsidR="007F0361" w:rsidRPr="0000109D">
        <w:rPr>
          <w:rFonts w:ascii="Arial" w:hAnsi="Arial" w:cs="Arial"/>
          <w:sz w:val="24"/>
          <w:szCs w:val="24"/>
        </w:rPr>
        <w:t xml:space="preserve"> </w:t>
      </w:r>
      <w:r w:rsidR="00984E57">
        <w:rPr>
          <w:rFonts w:ascii="Arial" w:hAnsi="Arial" w:cs="Arial"/>
          <w:sz w:val="24"/>
          <w:szCs w:val="24"/>
        </w:rPr>
        <w:t>education settings</w:t>
      </w:r>
      <w:r w:rsidR="00BA2D17" w:rsidRPr="000010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should </w:t>
      </w:r>
      <w:r w:rsidR="00BA2D17" w:rsidRPr="0000109D">
        <w:rPr>
          <w:rFonts w:ascii="Arial" w:hAnsi="Arial" w:cs="Arial"/>
          <w:sz w:val="24"/>
          <w:szCs w:val="24"/>
        </w:rPr>
        <w:t>share responsibility</w:t>
      </w:r>
      <w:r w:rsidR="007F0361" w:rsidRPr="0000109D">
        <w:rPr>
          <w:rFonts w:ascii="Arial" w:hAnsi="Arial" w:cs="Arial"/>
          <w:sz w:val="24"/>
          <w:szCs w:val="24"/>
        </w:rPr>
        <w:t xml:space="preserve"> for supporting </w:t>
      </w:r>
      <w:r w:rsidR="00BA2D17" w:rsidRPr="0000109D">
        <w:rPr>
          <w:rFonts w:ascii="Arial" w:hAnsi="Arial" w:cs="Arial"/>
          <w:sz w:val="24"/>
          <w:szCs w:val="24"/>
        </w:rPr>
        <w:t xml:space="preserve">all </w:t>
      </w:r>
      <w:r w:rsidR="00AD66E6">
        <w:rPr>
          <w:rFonts w:ascii="Arial" w:hAnsi="Arial" w:cs="Arial"/>
          <w:sz w:val="24"/>
          <w:szCs w:val="24"/>
        </w:rPr>
        <w:t xml:space="preserve">our </w:t>
      </w:r>
      <w:r w:rsidR="00BA2D17" w:rsidRPr="0000109D">
        <w:rPr>
          <w:rFonts w:ascii="Arial" w:hAnsi="Arial" w:cs="Arial"/>
          <w:sz w:val="24"/>
          <w:szCs w:val="24"/>
        </w:rPr>
        <w:t>c</w:t>
      </w:r>
      <w:r w:rsidR="007F0361" w:rsidRPr="0000109D">
        <w:rPr>
          <w:rFonts w:ascii="Arial" w:hAnsi="Arial" w:cs="Arial"/>
          <w:sz w:val="24"/>
          <w:szCs w:val="24"/>
        </w:rPr>
        <w:t>hildren and young people</w:t>
      </w:r>
      <w:r w:rsidR="00AD66E6">
        <w:rPr>
          <w:rFonts w:ascii="Arial" w:hAnsi="Arial" w:cs="Arial"/>
          <w:sz w:val="24"/>
          <w:szCs w:val="24"/>
        </w:rPr>
        <w:t>;</w:t>
      </w:r>
      <w:r w:rsidR="007F0361" w:rsidRPr="0000109D">
        <w:rPr>
          <w:rFonts w:ascii="Arial" w:hAnsi="Arial" w:cs="Arial"/>
          <w:sz w:val="24"/>
          <w:szCs w:val="24"/>
        </w:rPr>
        <w:t xml:space="preserve"> </w:t>
      </w:r>
    </w:p>
    <w:p w:rsidR="000F11C0" w:rsidRPr="006F08E2" w:rsidRDefault="00A20030" w:rsidP="007F03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F08E2" w:rsidRPr="006F08E2">
        <w:rPr>
          <w:rFonts w:ascii="Arial" w:hAnsi="Arial" w:cs="Arial"/>
          <w:sz w:val="24"/>
          <w:szCs w:val="24"/>
        </w:rPr>
        <w:t xml:space="preserve"> ‘who</w:t>
      </w:r>
      <w:r>
        <w:rPr>
          <w:rFonts w:ascii="Arial" w:hAnsi="Arial" w:cs="Arial"/>
          <w:sz w:val="24"/>
          <w:szCs w:val="24"/>
        </w:rPr>
        <w:t>le person, whole life’ approach</w:t>
      </w:r>
      <w:r w:rsidR="006F08E2" w:rsidRPr="006F0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essential to enable</w:t>
      </w:r>
      <w:r w:rsidR="0005395F" w:rsidRPr="006F08E2">
        <w:rPr>
          <w:rFonts w:ascii="Arial" w:hAnsi="Arial" w:cs="Arial"/>
          <w:sz w:val="24"/>
          <w:szCs w:val="24"/>
        </w:rPr>
        <w:t xml:space="preserve"> </w:t>
      </w:r>
      <w:r w:rsidR="006F08E2" w:rsidRPr="006F08E2">
        <w:rPr>
          <w:rFonts w:ascii="Arial" w:hAnsi="Arial" w:cs="Arial"/>
          <w:sz w:val="24"/>
          <w:szCs w:val="24"/>
        </w:rPr>
        <w:t>all</w:t>
      </w:r>
      <w:r w:rsidR="000F11C0" w:rsidRPr="006F08E2">
        <w:rPr>
          <w:rFonts w:ascii="Arial" w:hAnsi="Arial" w:cs="Arial"/>
          <w:sz w:val="24"/>
          <w:szCs w:val="24"/>
        </w:rPr>
        <w:t xml:space="preserve"> children and young </w:t>
      </w:r>
      <w:r w:rsidR="00BA2D17" w:rsidRPr="006F08E2">
        <w:rPr>
          <w:rFonts w:ascii="Arial" w:hAnsi="Arial" w:cs="Arial"/>
          <w:sz w:val="24"/>
          <w:szCs w:val="24"/>
        </w:rPr>
        <w:t xml:space="preserve">people </w:t>
      </w:r>
      <w:r w:rsidR="006F08E2">
        <w:rPr>
          <w:rFonts w:ascii="Arial" w:hAnsi="Arial" w:cs="Arial"/>
          <w:sz w:val="24"/>
          <w:szCs w:val="24"/>
        </w:rPr>
        <w:t xml:space="preserve">to </w:t>
      </w:r>
      <w:r w:rsidR="002A3B55" w:rsidRPr="006F08E2">
        <w:rPr>
          <w:rFonts w:ascii="Arial" w:hAnsi="Arial" w:cs="Arial"/>
          <w:sz w:val="24"/>
          <w:szCs w:val="24"/>
        </w:rPr>
        <w:t xml:space="preserve">realise their </w:t>
      </w:r>
      <w:r w:rsidR="006F08E2">
        <w:rPr>
          <w:rFonts w:ascii="Arial" w:hAnsi="Arial" w:cs="Arial"/>
          <w:sz w:val="24"/>
          <w:szCs w:val="24"/>
        </w:rPr>
        <w:t xml:space="preserve">ambitions and </w:t>
      </w:r>
      <w:r w:rsidR="002A3B55" w:rsidRPr="006F08E2">
        <w:rPr>
          <w:rFonts w:ascii="Arial" w:hAnsi="Arial" w:cs="Arial"/>
          <w:sz w:val="24"/>
          <w:szCs w:val="24"/>
        </w:rPr>
        <w:t>aspirations,</w:t>
      </w:r>
      <w:r w:rsidR="007B110C" w:rsidRPr="006F08E2">
        <w:rPr>
          <w:rFonts w:ascii="Arial" w:hAnsi="Arial" w:cs="Arial"/>
          <w:sz w:val="24"/>
          <w:szCs w:val="24"/>
        </w:rPr>
        <w:t xml:space="preserve"> increase their independence and </w:t>
      </w:r>
      <w:r>
        <w:rPr>
          <w:rFonts w:ascii="Arial" w:hAnsi="Arial" w:cs="Arial"/>
          <w:sz w:val="24"/>
          <w:szCs w:val="24"/>
        </w:rPr>
        <w:t>positive life outcomes</w:t>
      </w:r>
      <w:r w:rsidR="00AD66E6">
        <w:rPr>
          <w:rFonts w:ascii="Arial" w:hAnsi="Arial" w:cs="Arial"/>
          <w:sz w:val="24"/>
          <w:szCs w:val="24"/>
        </w:rPr>
        <w:t>; and</w:t>
      </w:r>
    </w:p>
    <w:p w:rsidR="002B6E2D" w:rsidRPr="0000109D" w:rsidRDefault="00A20030" w:rsidP="007F03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F08E2">
        <w:rPr>
          <w:rFonts w:ascii="Arial" w:hAnsi="Arial" w:cs="Arial"/>
          <w:sz w:val="24"/>
          <w:szCs w:val="24"/>
        </w:rPr>
        <w:t xml:space="preserve">ervices </w:t>
      </w:r>
      <w:r w:rsidR="002B6E2D" w:rsidRPr="0000109D">
        <w:rPr>
          <w:rFonts w:ascii="Arial" w:hAnsi="Arial" w:cs="Arial"/>
          <w:sz w:val="24"/>
          <w:szCs w:val="24"/>
        </w:rPr>
        <w:t xml:space="preserve">to support children and young people </w:t>
      </w:r>
      <w:r>
        <w:rPr>
          <w:rFonts w:ascii="Arial" w:hAnsi="Arial" w:cs="Arial"/>
          <w:sz w:val="24"/>
          <w:szCs w:val="24"/>
        </w:rPr>
        <w:t>must be</w:t>
      </w:r>
      <w:r w:rsidR="006F08E2">
        <w:rPr>
          <w:rFonts w:ascii="Arial" w:hAnsi="Arial" w:cs="Arial"/>
          <w:sz w:val="24"/>
          <w:szCs w:val="24"/>
        </w:rPr>
        <w:t xml:space="preserve"> effective and </w:t>
      </w:r>
      <w:r w:rsidR="002B6E2D" w:rsidRPr="0000109D">
        <w:rPr>
          <w:rFonts w:ascii="Arial" w:hAnsi="Arial" w:cs="Arial"/>
          <w:sz w:val="24"/>
          <w:szCs w:val="24"/>
        </w:rPr>
        <w:t>provide value for money</w:t>
      </w:r>
      <w:r w:rsidR="00AD66E6">
        <w:rPr>
          <w:rFonts w:ascii="Arial" w:hAnsi="Arial" w:cs="Arial"/>
          <w:sz w:val="24"/>
          <w:szCs w:val="24"/>
        </w:rPr>
        <w:t xml:space="preserve"> for the public purse</w:t>
      </w:r>
      <w:r w:rsidR="007B110C" w:rsidRPr="0000109D">
        <w:rPr>
          <w:rFonts w:ascii="Arial" w:hAnsi="Arial" w:cs="Arial"/>
          <w:sz w:val="24"/>
          <w:szCs w:val="24"/>
        </w:rPr>
        <w:t>.</w:t>
      </w:r>
    </w:p>
    <w:sectPr w:rsidR="002B6E2D" w:rsidRPr="00001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02" w:rsidRDefault="005C6002" w:rsidP="002B6E2D">
      <w:pPr>
        <w:spacing w:after="0" w:line="240" w:lineRule="auto"/>
      </w:pPr>
      <w:r>
        <w:separator/>
      </w:r>
    </w:p>
  </w:endnote>
  <w:endnote w:type="continuationSeparator" w:id="0">
    <w:p w:rsidR="005C6002" w:rsidRDefault="005C6002" w:rsidP="002B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2D" w:rsidRDefault="002B6E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2D" w:rsidRDefault="002B6E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2D" w:rsidRDefault="002B6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02" w:rsidRDefault="005C6002" w:rsidP="002B6E2D">
      <w:pPr>
        <w:spacing w:after="0" w:line="240" w:lineRule="auto"/>
      </w:pPr>
      <w:r>
        <w:separator/>
      </w:r>
    </w:p>
  </w:footnote>
  <w:footnote w:type="continuationSeparator" w:id="0">
    <w:p w:rsidR="005C6002" w:rsidRDefault="005C6002" w:rsidP="002B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2D" w:rsidRDefault="002B6E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1664"/>
      <w:docPartObj>
        <w:docPartGallery w:val="Watermarks"/>
        <w:docPartUnique/>
      </w:docPartObj>
    </w:sdtPr>
    <w:sdtEndPr/>
    <w:sdtContent>
      <w:p w:rsidR="002B6E2D" w:rsidRDefault="00AD66E6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gray [1629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2D" w:rsidRDefault="002B6E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F69"/>
    <w:multiLevelType w:val="hybridMultilevel"/>
    <w:tmpl w:val="D200F2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C0BEA"/>
    <w:multiLevelType w:val="hybridMultilevel"/>
    <w:tmpl w:val="79A8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61"/>
    <w:rsid w:val="0000109D"/>
    <w:rsid w:val="0005395F"/>
    <w:rsid w:val="000F11C0"/>
    <w:rsid w:val="002A3B55"/>
    <w:rsid w:val="002B6E2D"/>
    <w:rsid w:val="00363165"/>
    <w:rsid w:val="004325C6"/>
    <w:rsid w:val="005A6908"/>
    <w:rsid w:val="005C6002"/>
    <w:rsid w:val="006F08E2"/>
    <w:rsid w:val="00750AD4"/>
    <w:rsid w:val="007B110C"/>
    <w:rsid w:val="007F0361"/>
    <w:rsid w:val="00831D84"/>
    <w:rsid w:val="00984E57"/>
    <w:rsid w:val="00A20030"/>
    <w:rsid w:val="00AB4039"/>
    <w:rsid w:val="00AD66E6"/>
    <w:rsid w:val="00B058BC"/>
    <w:rsid w:val="00BA2D17"/>
    <w:rsid w:val="00DF4A91"/>
    <w:rsid w:val="00E7072C"/>
    <w:rsid w:val="00E82626"/>
    <w:rsid w:val="00E94C6B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2D"/>
  </w:style>
  <w:style w:type="paragraph" w:styleId="Footer">
    <w:name w:val="footer"/>
    <w:basedOn w:val="Normal"/>
    <w:link w:val="FooterChar"/>
    <w:uiPriority w:val="99"/>
    <w:unhideWhenUsed/>
    <w:rsid w:val="002B6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2D"/>
  </w:style>
  <w:style w:type="paragraph" w:styleId="Footer">
    <w:name w:val="footer"/>
    <w:basedOn w:val="Normal"/>
    <w:link w:val="FooterChar"/>
    <w:uiPriority w:val="99"/>
    <w:unhideWhenUsed/>
    <w:rsid w:val="002B6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BD6A-406F-4B13-A7A8-8E1F5CDE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HelenBa</cp:lastModifiedBy>
  <cp:revision>2</cp:revision>
  <dcterms:created xsi:type="dcterms:W3CDTF">2018-03-02T14:33:00Z</dcterms:created>
  <dcterms:modified xsi:type="dcterms:W3CDTF">2018-03-02T14:33:00Z</dcterms:modified>
</cp:coreProperties>
</file>